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535F" w:rsidRPr="0008317C" w:rsidRDefault="0091535F" w:rsidP="0008317C">
      <w:pPr>
        <w:spacing w:line="480" w:lineRule="auto"/>
        <w:rPr>
          <w:rFonts w:ascii="Times New Roman" w:hAnsi="Times New Roman" w:cs="Times New Roman"/>
          <w:sz w:val="24"/>
          <w:szCs w:val="24"/>
        </w:rPr>
      </w:pPr>
    </w:p>
    <w:p w:rsidR="0091535F" w:rsidRPr="0008317C" w:rsidRDefault="0091535F" w:rsidP="0008317C">
      <w:pPr>
        <w:spacing w:line="480" w:lineRule="auto"/>
        <w:rPr>
          <w:rFonts w:ascii="Times New Roman" w:hAnsi="Times New Roman" w:cs="Times New Roman"/>
          <w:sz w:val="24"/>
          <w:szCs w:val="24"/>
        </w:rPr>
      </w:pPr>
    </w:p>
    <w:p w:rsidR="0091535F" w:rsidRPr="0008317C" w:rsidRDefault="0091535F" w:rsidP="0008317C">
      <w:pPr>
        <w:spacing w:line="480" w:lineRule="auto"/>
        <w:rPr>
          <w:rFonts w:ascii="Times New Roman" w:hAnsi="Times New Roman" w:cs="Times New Roman"/>
          <w:sz w:val="24"/>
          <w:szCs w:val="24"/>
        </w:rPr>
      </w:pPr>
    </w:p>
    <w:p w:rsidR="0091535F" w:rsidRPr="0008317C" w:rsidRDefault="0091535F" w:rsidP="0008317C">
      <w:pPr>
        <w:spacing w:line="480" w:lineRule="auto"/>
        <w:rPr>
          <w:rFonts w:ascii="Times New Roman" w:hAnsi="Times New Roman" w:cs="Times New Roman"/>
          <w:sz w:val="24"/>
          <w:szCs w:val="24"/>
        </w:rPr>
      </w:pPr>
    </w:p>
    <w:p w:rsidR="0091535F" w:rsidRPr="0008317C" w:rsidRDefault="002B42F8" w:rsidP="0008317C">
      <w:pPr>
        <w:spacing w:line="480" w:lineRule="auto"/>
        <w:jc w:val="center"/>
        <w:rPr>
          <w:rFonts w:ascii="Times New Roman" w:hAnsi="Times New Roman" w:cs="Times New Roman"/>
          <w:sz w:val="24"/>
          <w:szCs w:val="24"/>
        </w:rPr>
      </w:pPr>
      <w:r w:rsidRPr="0008317C">
        <w:rPr>
          <w:rFonts w:ascii="Times New Roman" w:hAnsi="Times New Roman" w:cs="Times New Roman"/>
          <w:sz w:val="24"/>
          <w:szCs w:val="24"/>
        </w:rPr>
        <w:t>Key Marketing Concepts</w:t>
      </w:r>
    </w:p>
    <w:p w:rsidR="005D3842" w:rsidRPr="0008317C" w:rsidRDefault="002B42F8" w:rsidP="0008317C">
      <w:pPr>
        <w:spacing w:line="480" w:lineRule="auto"/>
        <w:jc w:val="center"/>
        <w:rPr>
          <w:rFonts w:ascii="Times New Roman" w:hAnsi="Times New Roman" w:cs="Times New Roman"/>
          <w:sz w:val="24"/>
          <w:szCs w:val="24"/>
        </w:rPr>
      </w:pPr>
      <w:r w:rsidRPr="0008317C">
        <w:rPr>
          <w:rFonts w:ascii="Times New Roman" w:hAnsi="Times New Roman" w:cs="Times New Roman"/>
          <w:sz w:val="24"/>
          <w:szCs w:val="24"/>
        </w:rPr>
        <w:t>Students Name</w:t>
      </w:r>
    </w:p>
    <w:p w:rsidR="005D3842" w:rsidRPr="0008317C" w:rsidRDefault="002B42F8" w:rsidP="0008317C">
      <w:pPr>
        <w:spacing w:line="480" w:lineRule="auto"/>
        <w:jc w:val="center"/>
        <w:rPr>
          <w:rFonts w:ascii="Times New Roman" w:hAnsi="Times New Roman" w:cs="Times New Roman"/>
          <w:sz w:val="24"/>
          <w:szCs w:val="24"/>
        </w:rPr>
      </w:pPr>
      <w:r w:rsidRPr="0008317C">
        <w:rPr>
          <w:rFonts w:ascii="Times New Roman" w:hAnsi="Times New Roman" w:cs="Times New Roman"/>
          <w:sz w:val="24"/>
          <w:szCs w:val="24"/>
        </w:rPr>
        <w:t>Institution Affiliation</w:t>
      </w:r>
    </w:p>
    <w:p w:rsidR="005D3842" w:rsidRPr="0008317C" w:rsidRDefault="002B42F8" w:rsidP="0008317C">
      <w:pPr>
        <w:spacing w:line="480" w:lineRule="auto"/>
        <w:jc w:val="center"/>
        <w:rPr>
          <w:rFonts w:ascii="Times New Roman" w:hAnsi="Times New Roman" w:cs="Times New Roman"/>
          <w:sz w:val="24"/>
          <w:szCs w:val="24"/>
        </w:rPr>
      </w:pPr>
      <w:r w:rsidRPr="0008317C">
        <w:rPr>
          <w:rFonts w:ascii="Times New Roman" w:hAnsi="Times New Roman" w:cs="Times New Roman"/>
          <w:sz w:val="24"/>
          <w:szCs w:val="24"/>
        </w:rPr>
        <w:t>Date of Submission</w:t>
      </w:r>
    </w:p>
    <w:p w:rsidR="0091535F" w:rsidRPr="0008317C" w:rsidRDefault="0091535F" w:rsidP="0008317C">
      <w:pPr>
        <w:spacing w:line="480" w:lineRule="auto"/>
        <w:rPr>
          <w:rFonts w:ascii="Times New Roman" w:hAnsi="Times New Roman" w:cs="Times New Roman"/>
          <w:sz w:val="24"/>
          <w:szCs w:val="24"/>
        </w:rPr>
      </w:pPr>
    </w:p>
    <w:p w:rsidR="0091535F" w:rsidRPr="0008317C" w:rsidRDefault="0091535F" w:rsidP="0008317C">
      <w:pPr>
        <w:spacing w:line="480" w:lineRule="auto"/>
        <w:rPr>
          <w:rFonts w:ascii="Times New Roman" w:hAnsi="Times New Roman" w:cs="Times New Roman"/>
          <w:sz w:val="24"/>
          <w:szCs w:val="24"/>
        </w:rPr>
      </w:pPr>
    </w:p>
    <w:p w:rsidR="0091535F" w:rsidRPr="0008317C" w:rsidRDefault="0091535F" w:rsidP="0008317C">
      <w:pPr>
        <w:spacing w:line="480" w:lineRule="auto"/>
        <w:rPr>
          <w:rFonts w:ascii="Times New Roman" w:hAnsi="Times New Roman" w:cs="Times New Roman"/>
          <w:sz w:val="24"/>
          <w:szCs w:val="24"/>
        </w:rPr>
      </w:pPr>
    </w:p>
    <w:p w:rsidR="0091535F" w:rsidRPr="0008317C" w:rsidRDefault="0091535F" w:rsidP="0008317C">
      <w:pPr>
        <w:spacing w:line="480" w:lineRule="auto"/>
        <w:rPr>
          <w:rFonts w:ascii="Times New Roman" w:hAnsi="Times New Roman" w:cs="Times New Roman"/>
          <w:sz w:val="24"/>
          <w:szCs w:val="24"/>
        </w:rPr>
      </w:pPr>
    </w:p>
    <w:p w:rsidR="0091535F" w:rsidRPr="0008317C" w:rsidRDefault="0091535F" w:rsidP="0008317C">
      <w:pPr>
        <w:spacing w:line="480" w:lineRule="auto"/>
        <w:rPr>
          <w:rFonts w:ascii="Times New Roman" w:hAnsi="Times New Roman" w:cs="Times New Roman"/>
          <w:sz w:val="24"/>
          <w:szCs w:val="24"/>
        </w:rPr>
      </w:pPr>
    </w:p>
    <w:p w:rsidR="0091535F" w:rsidRPr="0008317C" w:rsidRDefault="0091535F" w:rsidP="0008317C">
      <w:pPr>
        <w:spacing w:line="480" w:lineRule="auto"/>
        <w:rPr>
          <w:rFonts w:ascii="Times New Roman" w:hAnsi="Times New Roman" w:cs="Times New Roman"/>
          <w:sz w:val="24"/>
          <w:szCs w:val="24"/>
        </w:rPr>
      </w:pPr>
    </w:p>
    <w:p w:rsidR="0091535F" w:rsidRPr="0008317C" w:rsidRDefault="0091535F" w:rsidP="0008317C">
      <w:pPr>
        <w:spacing w:line="480" w:lineRule="auto"/>
        <w:rPr>
          <w:rFonts w:ascii="Times New Roman" w:hAnsi="Times New Roman" w:cs="Times New Roman"/>
          <w:sz w:val="24"/>
          <w:szCs w:val="24"/>
        </w:rPr>
      </w:pPr>
    </w:p>
    <w:p w:rsidR="0091535F" w:rsidRDefault="0091535F" w:rsidP="0008317C">
      <w:pPr>
        <w:spacing w:line="480" w:lineRule="auto"/>
        <w:rPr>
          <w:rFonts w:ascii="Times New Roman" w:hAnsi="Times New Roman" w:cs="Times New Roman"/>
          <w:sz w:val="24"/>
          <w:szCs w:val="24"/>
        </w:rPr>
      </w:pPr>
    </w:p>
    <w:p w:rsidR="0008317C" w:rsidRPr="0008317C" w:rsidRDefault="0008317C" w:rsidP="0008317C">
      <w:pPr>
        <w:spacing w:line="480" w:lineRule="auto"/>
        <w:rPr>
          <w:rFonts w:ascii="Times New Roman" w:hAnsi="Times New Roman" w:cs="Times New Roman"/>
          <w:sz w:val="24"/>
          <w:szCs w:val="24"/>
        </w:rPr>
      </w:pPr>
    </w:p>
    <w:p w:rsidR="0091535F" w:rsidRPr="0008317C" w:rsidRDefault="0091535F" w:rsidP="0008317C">
      <w:pPr>
        <w:spacing w:line="480" w:lineRule="auto"/>
        <w:rPr>
          <w:rFonts w:ascii="Times New Roman" w:hAnsi="Times New Roman" w:cs="Times New Roman"/>
          <w:sz w:val="24"/>
          <w:szCs w:val="24"/>
        </w:rPr>
      </w:pPr>
    </w:p>
    <w:p w:rsidR="0091535F" w:rsidRPr="0008317C" w:rsidRDefault="002B42F8" w:rsidP="0008317C">
      <w:pPr>
        <w:spacing w:line="480" w:lineRule="auto"/>
        <w:jc w:val="center"/>
        <w:rPr>
          <w:rFonts w:ascii="Times New Roman" w:hAnsi="Times New Roman" w:cs="Times New Roman"/>
          <w:b/>
          <w:sz w:val="24"/>
          <w:szCs w:val="24"/>
        </w:rPr>
      </w:pPr>
      <w:r w:rsidRPr="0008317C">
        <w:rPr>
          <w:rFonts w:ascii="Times New Roman" w:hAnsi="Times New Roman" w:cs="Times New Roman"/>
          <w:b/>
          <w:sz w:val="24"/>
          <w:szCs w:val="24"/>
        </w:rPr>
        <w:lastRenderedPageBreak/>
        <w:t>Key Marketing Concepts</w:t>
      </w:r>
    </w:p>
    <w:p w:rsidR="00C1249C" w:rsidRPr="0008317C" w:rsidRDefault="002B42F8" w:rsidP="0008317C">
      <w:pPr>
        <w:spacing w:line="480" w:lineRule="auto"/>
        <w:ind w:firstLine="720"/>
        <w:rPr>
          <w:rFonts w:ascii="Times New Roman" w:hAnsi="Times New Roman" w:cs="Times New Roman"/>
          <w:sz w:val="24"/>
          <w:szCs w:val="24"/>
        </w:rPr>
      </w:pPr>
      <w:r w:rsidRPr="0008317C">
        <w:rPr>
          <w:rFonts w:ascii="Times New Roman" w:hAnsi="Times New Roman" w:cs="Times New Roman"/>
          <w:sz w:val="24"/>
          <w:szCs w:val="24"/>
        </w:rPr>
        <w:t>At the onset of any business, there must be a marketing effort that must be applied because most of the people are not aware of</w:t>
      </w:r>
      <w:r w:rsidRPr="0008317C">
        <w:rPr>
          <w:rFonts w:ascii="Times New Roman" w:hAnsi="Times New Roman" w:cs="Times New Roman"/>
          <w:sz w:val="24"/>
          <w:szCs w:val="24"/>
        </w:rPr>
        <w:t xml:space="preserve"> it, and they will not buy their products easily. Using the selling concept, business must set themselves in the position of </w:t>
      </w:r>
      <w:r w:rsidRPr="0008317C">
        <w:rPr>
          <w:rFonts w:ascii="Times New Roman" w:hAnsi="Times New Roman" w:cs="Times New Roman"/>
          <w:b/>
          <w:sz w:val="24"/>
          <w:szCs w:val="24"/>
        </w:rPr>
        <w:t>persuading</w:t>
      </w:r>
      <w:r w:rsidRPr="0008317C">
        <w:rPr>
          <w:rFonts w:ascii="Times New Roman" w:hAnsi="Times New Roman" w:cs="Times New Roman"/>
          <w:sz w:val="24"/>
          <w:szCs w:val="24"/>
        </w:rPr>
        <w:t xml:space="preserve"> people to use their products</w:t>
      </w:r>
      <w:r w:rsidR="005D3842" w:rsidRPr="0008317C">
        <w:rPr>
          <w:rFonts w:ascii="Times New Roman" w:hAnsi="Times New Roman" w:cs="Times New Roman"/>
          <w:sz w:val="24"/>
          <w:szCs w:val="24"/>
        </w:rPr>
        <w:t xml:space="preserve"> (Fokina &amp; Barinov 2019)</w:t>
      </w:r>
      <w:r w:rsidRPr="0008317C">
        <w:rPr>
          <w:rFonts w:ascii="Times New Roman" w:hAnsi="Times New Roman" w:cs="Times New Roman"/>
          <w:sz w:val="24"/>
          <w:szCs w:val="24"/>
        </w:rPr>
        <w:t>. Carmex used to supply their jars to independent pharmacies, and wh</w:t>
      </w:r>
      <w:r w:rsidRPr="0008317C">
        <w:rPr>
          <w:rFonts w:ascii="Times New Roman" w:hAnsi="Times New Roman" w:cs="Times New Roman"/>
          <w:sz w:val="24"/>
          <w:szCs w:val="24"/>
        </w:rPr>
        <w:t xml:space="preserve">en they reject it, they offer to them as a gift so that they can order to them next time. They had a plan on how to </w:t>
      </w:r>
      <w:r w:rsidRPr="0008317C">
        <w:rPr>
          <w:rFonts w:ascii="Times New Roman" w:hAnsi="Times New Roman" w:cs="Times New Roman"/>
          <w:b/>
          <w:sz w:val="24"/>
          <w:szCs w:val="24"/>
        </w:rPr>
        <w:t>stimulate</w:t>
      </w:r>
      <w:r w:rsidRPr="0008317C">
        <w:rPr>
          <w:rFonts w:ascii="Times New Roman" w:hAnsi="Times New Roman" w:cs="Times New Roman"/>
          <w:sz w:val="24"/>
          <w:szCs w:val="24"/>
        </w:rPr>
        <w:t xml:space="preserve"> their potential customers.</w:t>
      </w:r>
    </w:p>
    <w:p w:rsidR="0091535F" w:rsidRPr="0008317C" w:rsidRDefault="002B42F8" w:rsidP="0008317C">
      <w:pPr>
        <w:spacing w:line="480" w:lineRule="auto"/>
        <w:ind w:firstLine="720"/>
        <w:rPr>
          <w:rFonts w:ascii="Times New Roman" w:hAnsi="Times New Roman" w:cs="Times New Roman"/>
          <w:sz w:val="24"/>
          <w:szCs w:val="24"/>
        </w:rPr>
      </w:pPr>
      <w:r w:rsidRPr="0008317C">
        <w:rPr>
          <w:rFonts w:ascii="Times New Roman" w:hAnsi="Times New Roman" w:cs="Times New Roman"/>
          <w:sz w:val="24"/>
          <w:szCs w:val="24"/>
        </w:rPr>
        <w:t>Another key concept is the product concept which places its focus on customers. Every customer needs pr</w:t>
      </w:r>
      <w:r w:rsidRPr="0008317C">
        <w:rPr>
          <w:rFonts w:ascii="Times New Roman" w:hAnsi="Times New Roman" w:cs="Times New Roman"/>
          <w:sz w:val="24"/>
          <w:szCs w:val="24"/>
        </w:rPr>
        <w:t xml:space="preserve">oducts that are of </w:t>
      </w:r>
      <w:r w:rsidRPr="0008317C">
        <w:rPr>
          <w:rFonts w:ascii="Times New Roman" w:hAnsi="Times New Roman" w:cs="Times New Roman"/>
          <w:b/>
          <w:sz w:val="24"/>
          <w:szCs w:val="24"/>
        </w:rPr>
        <w:t>quality performance</w:t>
      </w:r>
      <w:r w:rsidRPr="0008317C">
        <w:rPr>
          <w:rFonts w:ascii="Times New Roman" w:hAnsi="Times New Roman" w:cs="Times New Roman"/>
          <w:sz w:val="24"/>
          <w:szCs w:val="24"/>
        </w:rPr>
        <w:t xml:space="preserve"> with great </w:t>
      </w:r>
      <w:r w:rsidRPr="0008317C">
        <w:rPr>
          <w:rFonts w:ascii="Times New Roman" w:hAnsi="Times New Roman" w:cs="Times New Roman"/>
          <w:b/>
          <w:sz w:val="24"/>
          <w:szCs w:val="24"/>
        </w:rPr>
        <w:t>innovative</w:t>
      </w:r>
      <w:r w:rsidRPr="0008317C">
        <w:rPr>
          <w:rFonts w:ascii="Times New Roman" w:hAnsi="Times New Roman" w:cs="Times New Roman"/>
          <w:sz w:val="24"/>
          <w:szCs w:val="24"/>
        </w:rPr>
        <w:t xml:space="preserve"> features.</w:t>
      </w:r>
      <w:r w:rsidR="001F7ADA" w:rsidRPr="0008317C">
        <w:rPr>
          <w:rFonts w:ascii="Times New Roman" w:hAnsi="Times New Roman" w:cs="Times New Roman"/>
          <w:sz w:val="24"/>
          <w:szCs w:val="24"/>
        </w:rPr>
        <w:t xml:space="preserve"> Carmex has been able to set themselves apart from other lip balm brands, and they know that consumer will even pay more for their product, due to their reputation of quality. The major aspect in this case is how the brand loyalty can be compared to other options available and the </w:t>
      </w:r>
      <w:r w:rsidR="001F7ADA" w:rsidRPr="0008317C">
        <w:rPr>
          <w:rFonts w:ascii="Times New Roman" w:hAnsi="Times New Roman" w:cs="Times New Roman"/>
          <w:b/>
          <w:sz w:val="24"/>
          <w:szCs w:val="24"/>
        </w:rPr>
        <w:t>benefits</w:t>
      </w:r>
      <w:r w:rsidR="001F7ADA" w:rsidRPr="0008317C">
        <w:rPr>
          <w:rFonts w:ascii="Times New Roman" w:hAnsi="Times New Roman" w:cs="Times New Roman"/>
          <w:sz w:val="24"/>
          <w:szCs w:val="24"/>
        </w:rPr>
        <w:t xml:space="preserve"> consumers get from using. </w:t>
      </w:r>
    </w:p>
    <w:p w:rsidR="00B06241" w:rsidRPr="0008317C" w:rsidRDefault="002B42F8" w:rsidP="0008317C">
      <w:pPr>
        <w:spacing w:line="480" w:lineRule="auto"/>
        <w:ind w:firstLine="720"/>
        <w:rPr>
          <w:rFonts w:ascii="Times New Roman" w:hAnsi="Times New Roman" w:cs="Times New Roman"/>
          <w:sz w:val="24"/>
          <w:szCs w:val="24"/>
        </w:rPr>
      </w:pPr>
      <w:r w:rsidRPr="0008317C">
        <w:rPr>
          <w:rFonts w:ascii="Times New Roman" w:hAnsi="Times New Roman" w:cs="Times New Roman"/>
          <w:sz w:val="24"/>
          <w:szCs w:val="24"/>
        </w:rPr>
        <w:t xml:space="preserve">The production concept is also another aspect that has been considered in the video. </w:t>
      </w:r>
      <w:r w:rsidR="005D3842" w:rsidRPr="0008317C">
        <w:rPr>
          <w:rFonts w:ascii="Times New Roman" w:hAnsi="Times New Roman" w:cs="Times New Roman"/>
          <w:sz w:val="24"/>
          <w:szCs w:val="24"/>
        </w:rPr>
        <w:t>Grzegorczyk (2017) ascertains that the production concept</w:t>
      </w:r>
      <w:r w:rsidRPr="0008317C">
        <w:rPr>
          <w:rFonts w:ascii="Times New Roman" w:hAnsi="Times New Roman" w:cs="Times New Roman"/>
          <w:sz w:val="24"/>
          <w:szCs w:val="24"/>
        </w:rPr>
        <w:t xml:space="preserve"> reflects the human truth that most of the people prefer products that</w:t>
      </w:r>
      <w:r w:rsidR="00A35977" w:rsidRPr="0008317C">
        <w:rPr>
          <w:rFonts w:ascii="Times New Roman" w:hAnsi="Times New Roman" w:cs="Times New Roman"/>
          <w:sz w:val="24"/>
          <w:szCs w:val="24"/>
        </w:rPr>
        <w:t xml:space="preserve"> can be </w:t>
      </w:r>
      <w:r w:rsidR="00A35977" w:rsidRPr="0008317C">
        <w:rPr>
          <w:rFonts w:ascii="Times New Roman" w:hAnsi="Times New Roman" w:cs="Times New Roman"/>
          <w:b/>
          <w:sz w:val="24"/>
          <w:szCs w:val="24"/>
        </w:rPr>
        <w:t>accessed</w:t>
      </w:r>
      <w:r w:rsidRPr="0008317C">
        <w:rPr>
          <w:rFonts w:ascii="Times New Roman" w:hAnsi="Times New Roman" w:cs="Times New Roman"/>
          <w:sz w:val="24"/>
          <w:szCs w:val="24"/>
        </w:rPr>
        <w:t xml:space="preserve"> </w:t>
      </w:r>
      <w:r w:rsidR="00A35977" w:rsidRPr="0008317C">
        <w:rPr>
          <w:rFonts w:ascii="Times New Roman" w:hAnsi="Times New Roman" w:cs="Times New Roman"/>
          <w:sz w:val="24"/>
          <w:szCs w:val="24"/>
        </w:rPr>
        <w:t>quickly</w:t>
      </w:r>
      <w:r w:rsidRPr="0008317C">
        <w:rPr>
          <w:rFonts w:ascii="Times New Roman" w:hAnsi="Times New Roman" w:cs="Times New Roman"/>
          <w:sz w:val="24"/>
          <w:szCs w:val="24"/>
        </w:rPr>
        <w:t xml:space="preserve"> and</w:t>
      </w:r>
      <w:r w:rsidR="00A35977" w:rsidRPr="0008317C">
        <w:rPr>
          <w:rFonts w:ascii="Times New Roman" w:hAnsi="Times New Roman" w:cs="Times New Roman"/>
          <w:sz w:val="24"/>
          <w:szCs w:val="24"/>
        </w:rPr>
        <w:t xml:space="preserve"> are</w:t>
      </w:r>
      <w:r w:rsidRPr="0008317C">
        <w:rPr>
          <w:rFonts w:ascii="Times New Roman" w:hAnsi="Times New Roman" w:cs="Times New Roman"/>
          <w:sz w:val="24"/>
          <w:szCs w:val="24"/>
        </w:rPr>
        <w:t xml:space="preserve"> </w:t>
      </w:r>
      <w:r w:rsidRPr="0008317C">
        <w:rPr>
          <w:rFonts w:ascii="Times New Roman" w:hAnsi="Times New Roman" w:cs="Times New Roman"/>
          <w:b/>
          <w:sz w:val="24"/>
          <w:szCs w:val="24"/>
        </w:rPr>
        <w:t>inexpensive</w:t>
      </w:r>
      <w:r w:rsidRPr="0008317C">
        <w:rPr>
          <w:rFonts w:ascii="Times New Roman" w:hAnsi="Times New Roman" w:cs="Times New Roman"/>
          <w:sz w:val="24"/>
          <w:szCs w:val="24"/>
        </w:rPr>
        <w:t xml:space="preserve">. </w:t>
      </w:r>
      <w:r w:rsidR="00712786" w:rsidRPr="0008317C">
        <w:rPr>
          <w:rFonts w:ascii="Times New Roman" w:hAnsi="Times New Roman" w:cs="Times New Roman"/>
          <w:sz w:val="24"/>
          <w:szCs w:val="24"/>
        </w:rPr>
        <w:t>C</w:t>
      </w:r>
      <w:r w:rsidRPr="0008317C">
        <w:rPr>
          <w:rFonts w:ascii="Times New Roman" w:hAnsi="Times New Roman" w:cs="Times New Roman"/>
          <w:sz w:val="24"/>
          <w:szCs w:val="24"/>
        </w:rPr>
        <w:t>armex</w:t>
      </w:r>
      <w:r w:rsidRPr="0008317C">
        <w:rPr>
          <w:rFonts w:ascii="Times New Roman" w:hAnsi="Times New Roman" w:cs="Times New Roman"/>
          <w:sz w:val="24"/>
          <w:szCs w:val="24"/>
        </w:rPr>
        <w:t xml:space="preserve"> produce</w:t>
      </w:r>
      <w:r w:rsidRPr="0008317C">
        <w:rPr>
          <w:rFonts w:ascii="Times New Roman" w:hAnsi="Times New Roman" w:cs="Times New Roman"/>
          <w:sz w:val="24"/>
          <w:szCs w:val="24"/>
        </w:rPr>
        <w:t>s</w:t>
      </w:r>
      <w:r w:rsidRPr="0008317C">
        <w:rPr>
          <w:rFonts w:ascii="Times New Roman" w:hAnsi="Times New Roman" w:cs="Times New Roman"/>
          <w:sz w:val="24"/>
          <w:szCs w:val="24"/>
        </w:rPr>
        <w:t xml:space="preserve"> extensively </w:t>
      </w:r>
      <w:r w:rsidR="00712786" w:rsidRPr="0008317C">
        <w:rPr>
          <w:rFonts w:ascii="Times New Roman" w:hAnsi="Times New Roman" w:cs="Times New Roman"/>
          <w:sz w:val="24"/>
          <w:szCs w:val="24"/>
        </w:rPr>
        <w:t>“</w:t>
      </w:r>
      <w:r w:rsidRPr="0008317C">
        <w:rPr>
          <w:rFonts w:ascii="Times New Roman" w:hAnsi="Times New Roman" w:cs="Times New Roman"/>
          <w:b/>
          <w:sz w:val="24"/>
          <w:szCs w:val="24"/>
        </w:rPr>
        <w:t>cheap</w:t>
      </w:r>
      <w:r w:rsidRPr="0008317C">
        <w:rPr>
          <w:rFonts w:ascii="Times New Roman" w:hAnsi="Times New Roman" w:cs="Times New Roman"/>
          <w:sz w:val="24"/>
          <w:szCs w:val="24"/>
        </w:rPr>
        <w:t xml:space="preserve"> products in maximum volumes to </w:t>
      </w:r>
      <w:r w:rsidRPr="0008317C">
        <w:rPr>
          <w:rFonts w:ascii="Times New Roman" w:hAnsi="Times New Roman" w:cs="Times New Roman"/>
          <w:sz w:val="24"/>
          <w:szCs w:val="24"/>
        </w:rPr>
        <w:t xml:space="preserve">maximize </w:t>
      </w:r>
      <w:r w:rsidRPr="0008317C">
        <w:rPr>
          <w:rFonts w:ascii="Times New Roman" w:hAnsi="Times New Roman" w:cs="Times New Roman"/>
          <w:b/>
          <w:sz w:val="24"/>
          <w:szCs w:val="24"/>
        </w:rPr>
        <w:t>profitability</w:t>
      </w:r>
      <w:r w:rsidR="00712786" w:rsidRPr="0008317C">
        <w:rPr>
          <w:rFonts w:ascii="Times New Roman" w:hAnsi="Times New Roman" w:cs="Times New Roman"/>
          <w:b/>
          <w:sz w:val="24"/>
          <w:szCs w:val="24"/>
        </w:rPr>
        <w:t>”</w:t>
      </w:r>
      <w:r w:rsidRPr="0008317C">
        <w:rPr>
          <w:rFonts w:ascii="Times New Roman" w:hAnsi="Times New Roman" w:cs="Times New Roman"/>
          <w:sz w:val="24"/>
          <w:szCs w:val="24"/>
        </w:rPr>
        <w:t xml:space="preserve">. </w:t>
      </w:r>
      <w:r w:rsidRPr="0008317C">
        <w:rPr>
          <w:rFonts w:ascii="Times New Roman" w:hAnsi="Times New Roman" w:cs="Times New Roman"/>
          <w:sz w:val="24"/>
          <w:szCs w:val="24"/>
        </w:rPr>
        <w:t>The positive side is that their</w:t>
      </w:r>
      <w:r w:rsidRPr="0008317C">
        <w:rPr>
          <w:rFonts w:ascii="Times New Roman" w:hAnsi="Times New Roman" w:cs="Times New Roman"/>
          <w:sz w:val="24"/>
          <w:szCs w:val="24"/>
        </w:rPr>
        <w:t xml:space="preserve"> consumers are primarily interested </w:t>
      </w:r>
      <w:r w:rsidRPr="0008317C">
        <w:rPr>
          <w:rFonts w:ascii="Times New Roman" w:hAnsi="Times New Roman" w:cs="Times New Roman"/>
          <w:sz w:val="24"/>
          <w:szCs w:val="24"/>
        </w:rPr>
        <w:t>in how their products are made available at low prices and of high quality that addresses their needs.</w:t>
      </w:r>
      <w:r w:rsidR="001F7ADA" w:rsidRPr="0008317C">
        <w:rPr>
          <w:rFonts w:ascii="Times New Roman" w:hAnsi="Times New Roman" w:cs="Times New Roman"/>
          <w:sz w:val="24"/>
          <w:szCs w:val="24"/>
        </w:rPr>
        <w:t xml:space="preserve"> </w:t>
      </w:r>
      <w:r w:rsidR="00C1249C" w:rsidRPr="0008317C">
        <w:rPr>
          <w:rFonts w:ascii="Times New Roman" w:hAnsi="Times New Roman" w:cs="Times New Roman"/>
          <w:sz w:val="24"/>
          <w:szCs w:val="24"/>
        </w:rPr>
        <w:t xml:space="preserve">  </w:t>
      </w:r>
    </w:p>
    <w:p w:rsidR="001F7ADA" w:rsidRPr="0008317C" w:rsidRDefault="001F7ADA" w:rsidP="0008317C">
      <w:pPr>
        <w:spacing w:line="480" w:lineRule="auto"/>
        <w:rPr>
          <w:rFonts w:ascii="Times New Roman" w:hAnsi="Times New Roman" w:cs="Times New Roman"/>
          <w:sz w:val="24"/>
          <w:szCs w:val="24"/>
        </w:rPr>
      </w:pPr>
    </w:p>
    <w:p w:rsidR="0091535F" w:rsidRPr="0008317C" w:rsidRDefault="0091535F" w:rsidP="0008317C">
      <w:pPr>
        <w:spacing w:line="480" w:lineRule="auto"/>
        <w:rPr>
          <w:rFonts w:ascii="Times New Roman" w:hAnsi="Times New Roman" w:cs="Times New Roman"/>
          <w:sz w:val="24"/>
          <w:szCs w:val="24"/>
        </w:rPr>
      </w:pPr>
    </w:p>
    <w:p w:rsidR="0091535F" w:rsidRPr="0008317C" w:rsidRDefault="0091535F" w:rsidP="0008317C">
      <w:pPr>
        <w:spacing w:line="480" w:lineRule="auto"/>
        <w:rPr>
          <w:rFonts w:ascii="Times New Roman" w:hAnsi="Times New Roman" w:cs="Times New Roman"/>
          <w:sz w:val="24"/>
          <w:szCs w:val="24"/>
        </w:rPr>
      </w:pPr>
    </w:p>
    <w:p w:rsidR="005D3842" w:rsidRPr="0008317C" w:rsidRDefault="002B42F8" w:rsidP="0008317C">
      <w:pPr>
        <w:spacing w:line="480" w:lineRule="auto"/>
        <w:jc w:val="center"/>
        <w:rPr>
          <w:rFonts w:ascii="Times New Roman" w:hAnsi="Times New Roman" w:cs="Times New Roman"/>
          <w:b/>
          <w:sz w:val="24"/>
          <w:szCs w:val="24"/>
        </w:rPr>
      </w:pPr>
      <w:r w:rsidRPr="0008317C">
        <w:rPr>
          <w:rFonts w:ascii="Times New Roman" w:hAnsi="Times New Roman" w:cs="Times New Roman"/>
          <w:b/>
          <w:sz w:val="24"/>
          <w:szCs w:val="24"/>
        </w:rPr>
        <w:t>References</w:t>
      </w:r>
    </w:p>
    <w:p w:rsidR="0008317C" w:rsidRPr="0008317C" w:rsidRDefault="0008317C" w:rsidP="0008317C">
      <w:pPr>
        <w:spacing w:line="480" w:lineRule="auto"/>
        <w:ind w:left="720" w:hanging="720"/>
        <w:rPr>
          <w:rFonts w:ascii="Times New Roman" w:hAnsi="Times New Roman" w:cs="Times New Roman"/>
          <w:sz w:val="24"/>
          <w:szCs w:val="24"/>
        </w:rPr>
      </w:pPr>
      <w:proofErr w:type="spellStart"/>
      <w:r w:rsidRPr="0008317C">
        <w:rPr>
          <w:rFonts w:ascii="Times New Roman" w:hAnsi="Times New Roman" w:cs="Times New Roman"/>
          <w:sz w:val="24"/>
          <w:szCs w:val="24"/>
        </w:rPr>
        <w:t>Fokina</w:t>
      </w:r>
      <w:proofErr w:type="spellEnd"/>
      <w:r w:rsidRPr="0008317C">
        <w:rPr>
          <w:rFonts w:ascii="Times New Roman" w:hAnsi="Times New Roman" w:cs="Times New Roman"/>
          <w:sz w:val="24"/>
          <w:szCs w:val="24"/>
        </w:rPr>
        <w:t>, O., &amp; Barinov, S. (2019). Marketing concepts of customer experience in the digital economy. In E3S Web of Conferences (Vol. 135, p. 04048). EDP Sciences.</w:t>
      </w:r>
    </w:p>
    <w:p w:rsidR="0008317C" w:rsidRPr="0008317C" w:rsidRDefault="0008317C" w:rsidP="0008317C">
      <w:pPr>
        <w:spacing w:line="480" w:lineRule="auto"/>
        <w:ind w:left="720" w:hanging="720"/>
        <w:rPr>
          <w:rFonts w:ascii="Times New Roman" w:hAnsi="Times New Roman" w:cs="Times New Roman"/>
          <w:sz w:val="24"/>
          <w:szCs w:val="24"/>
        </w:rPr>
      </w:pPr>
      <w:r w:rsidRPr="0008317C">
        <w:rPr>
          <w:rFonts w:ascii="Times New Roman" w:hAnsi="Times New Roman" w:cs="Times New Roman"/>
          <w:sz w:val="24"/>
          <w:szCs w:val="24"/>
        </w:rPr>
        <w:t>Grzegorczyk, W. (2017). New Marketing Concepts in Marketing Strategies on International Markets. Annales Universitatis Mariae Curie-Skłodowska, Sectio H Oeconomia, 51(2), 97-104.</w:t>
      </w:r>
      <w:bookmarkStart w:id="0" w:name="_GoBack"/>
      <w:bookmarkEnd w:id="0"/>
    </w:p>
    <w:sectPr w:rsidR="0008317C" w:rsidRPr="0008317C" w:rsidSect="005D384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42F8" w:rsidRDefault="002B42F8">
      <w:pPr>
        <w:spacing w:after="0" w:line="240" w:lineRule="auto"/>
      </w:pPr>
      <w:r>
        <w:separator/>
      </w:r>
    </w:p>
  </w:endnote>
  <w:endnote w:type="continuationSeparator" w:id="0">
    <w:p w:rsidR="002B42F8" w:rsidRDefault="002B4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42F8" w:rsidRDefault="002B42F8">
      <w:pPr>
        <w:spacing w:after="0" w:line="240" w:lineRule="auto"/>
      </w:pPr>
      <w:r>
        <w:separator/>
      </w:r>
    </w:p>
  </w:footnote>
  <w:footnote w:type="continuationSeparator" w:id="0">
    <w:p w:rsidR="002B42F8" w:rsidRDefault="002B42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3842" w:rsidRPr="005D3842" w:rsidRDefault="002B42F8">
    <w:pPr>
      <w:pStyle w:val="Header"/>
      <w:rPr>
        <w:rFonts w:ascii="Times New Roman" w:hAnsi="Times New Roman" w:cs="Times New Roman"/>
        <w:sz w:val="24"/>
        <w:szCs w:val="24"/>
      </w:rPr>
    </w:pPr>
    <w:r w:rsidRPr="005D3842">
      <w:rPr>
        <w:rFonts w:ascii="Times New Roman" w:hAnsi="Times New Roman" w:cs="Times New Roman"/>
        <w:sz w:val="24"/>
        <w:szCs w:val="24"/>
      </w:rPr>
      <w:t>KEY MARKETING CONCEPTS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3842" w:rsidRPr="005D3842" w:rsidRDefault="002B42F8">
    <w:pPr>
      <w:pStyle w:val="Header"/>
      <w:rPr>
        <w:rFonts w:ascii="Times New Roman" w:hAnsi="Times New Roman" w:cs="Times New Roman"/>
        <w:sz w:val="24"/>
        <w:szCs w:val="24"/>
      </w:rPr>
    </w:pPr>
    <w:r w:rsidRPr="005D3842">
      <w:rPr>
        <w:rFonts w:ascii="Times New Roman" w:hAnsi="Times New Roman" w:cs="Times New Roman"/>
        <w:sz w:val="24"/>
        <w:szCs w:val="24"/>
      </w:rPr>
      <w:t>Running Head: KEY MARKETING CONCEPTS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241"/>
    <w:rsid w:val="0008317C"/>
    <w:rsid w:val="001D3D66"/>
    <w:rsid w:val="001F7ADA"/>
    <w:rsid w:val="002B42F8"/>
    <w:rsid w:val="005D3842"/>
    <w:rsid w:val="00712786"/>
    <w:rsid w:val="00805FEB"/>
    <w:rsid w:val="008C6B4B"/>
    <w:rsid w:val="0091535F"/>
    <w:rsid w:val="00A35977"/>
    <w:rsid w:val="00B06241"/>
    <w:rsid w:val="00C124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B55BEA-CEBE-4A83-8AC8-DA1812F1C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38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3842"/>
  </w:style>
  <w:style w:type="paragraph" w:styleId="Footer">
    <w:name w:val="footer"/>
    <w:basedOn w:val="Normal"/>
    <w:link w:val="FooterChar"/>
    <w:uiPriority w:val="99"/>
    <w:unhideWhenUsed/>
    <w:rsid w:val="005D38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3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301</Words>
  <Characters>1720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2020-11-17T02:18:00Z</dcterms:created>
  <dcterms:modified xsi:type="dcterms:W3CDTF">2020-11-17T02:18:00Z</dcterms:modified>
</cp:coreProperties>
</file>